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F" w:rsidRPr="007E315E" w:rsidRDefault="007560FF" w:rsidP="007560FF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7E315E">
        <w:rPr>
          <w:rFonts w:ascii="Times New Roman" w:hAnsi="Times New Roman" w:cs="Times New Roman"/>
          <w:b/>
          <w:sz w:val="32"/>
          <w:szCs w:val="32"/>
        </w:rPr>
        <w:t>С Т А Н О В И Щ Е</w:t>
      </w:r>
    </w:p>
    <w:p w:rsidR="003F250A" w:rsidRDefault="003F250A" w:rsidP="003F250A">
      <w:pPr>
        <w:rPr>
          <w:rFonts w:ascii="Verdana" w:hAnsi="Verdana" w:cs="Arial"/>
          <w:sz w:val="20"/>
          <w:szCs w:val="20"/>
        </w:rPr>
      </w:pPr>
    </w:p>
    <w:p w:rsidR="003F250A" w:rsidRDefault="003F250A" w:rsidP="003F250A">
      <w:pPr>
        <w:rPr>
          <w:rFonts w:ascii="Verdana" w:hAnsi="Verdana" w:cs="Arial"/>
          <w:sz w:val="20"/>
          <w:szCs w:val="20"/>
        </w:rPr>
      </w:pPr>
    </w:p>
    <w:p w:rsidR="003F250A" w:rsidRPr="00B61671" w:rsidRDefault="003F250A" w:rsidP="007E31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16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315E">
        <w:rPr>
          <w:rFonts w:ascii="Times New Roman" w:hAnsi="Times New Roman" w:cs="Times New Roman"/>
          <w:b/>
          <w:sz w:val="28"/>
          <w:szCs w:val="28"/>
        </w:rPr>
        <w:t>т</w:t>
      </w:r>
      <w:r w:rsidRPr="00B61671">
        <w:rPr>
          <w:rFonts w:ascii="Times New Roman" w:hAnsi="Times New Roman" w:cs="Times New Roman"/>
          <w:sz w:val="28"/>
          <w:szCs w:val="28"/>
        </w:rPr>
        <w:t xml:space="preserve"> </w:t>
      </w:r>
      <w:r w:rsidRPr="00B61671">
        <w:rPr>
          <w:rFonts w:ascii="Times New Roman" w:hAnsi="Times New Roman" w:cs="Times New Roman"/>
          <w:b/>
          <w:sz w:val="28"/>
          <w:szCs w:val="28"/>
        </w:rPr>
        <w:t>проф.</w:t>
      </w:r>
      <w:r w:rsidR="007E3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671">
        <w:rPr>
          <w:rFonts w:ascii="Times New Roman" w:hAnsi="Times New Roman" w:cs="Times New Roman"/>
          <w:b/>
          <w:sz w:val="28"/>
          <w:szCs w:val="28"/>
        </w:rPr>
        <w:t>д-р Иван Гаврилов Георгиев</w:t>
      </w:r>
      <w:r w:rsidR="007E315E">
        <w:rPr>
          <w:rFonts w:ascii="Times New Roman" w:hAnsi="Times New Roman" w:cs="Times New Roman"/>
          <w:b/>
          <w:sz w:val="28"/>
          <w:szCs w:val="28"/>
        </w:rPr>
        <w:t>,</w:t>
      </w:r>
      <w:r w:rsidRPr="00B61671">
        <w:rPr>
          <w:rFonts w:ascii="Times New Roman" w:hAnsi="Times New Roman" w:cs="Times New Roman"/>
          <w:b/>
          <w:sz w:val="28"/>
          <w:szCs w:val="28"/>
        </w:rPr>
        <w:t xml:space="preserve"> дм</w:t>
      </w:r>
      <w:r w:rsidRPr="00B61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50A" w:rsidRPr="007E315E" w:rsidRDefault="003F250A" w:rsidP="007E315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315E">
        <w:rPr>
          <w:rFonts w:ascii="Times New Roman" w:hAnsi="Times New Roman" w:cs="Times New Roman"/>
          <w:b/>
          <w:sz w:val="28"/>
          <w:szCs w:val="28"/>
        </w:rPr>
        <w:t>Началник  Торакална клиника при   СБАЛО</w:t>
      </w:r>
      <w:r w:rsidR="007E315E">
        <w:rPr>
          <w:rFonts w:ascii="Times New Roman" w:hAnsi="Times New Roman" w:cs="Times New Roman"/>
          <w:b/>
          <w:sz w:val="28"/>
          <w:szCs w:val="28"/>
        </w:rPr>
        <w:t>-</w:t>
      </w:r>
      <w:r w:rsidRPr="007E315E">
        <w:rPr>
          <w:rFonts w:ascii="Times New Roman" w:hAnsi="Times New Roman" w:cs="Times New Roman"/>
          <w:b/>
          <w:sz w:val="28"/>
          <w:szCs w:val="28"/>
        </w:rPr>
        <w:t>ЕАД София</w:t>
      </w:r>
    </w:p>
    <w:p w:rsidR="003F250A" w:rsidRPr="00B61671" w:rsidRDefault="003F250A" w:rsidP="007E31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1671">
        <w:rPr>
          <w:rFonts w:ascii="Times New Roman" w:hAnsi="Times New Roman" w:cs="Times New Roman"/>
          <w:b/>
          <w:i/>
          <w:sz w:val="28"/>
          <w:szCs w:val="28"/>
        </w:rPr>
        <w:t>Научни специалности:</w:t>
      </w:r>
      <w:r w:rsidRPr="00B61671">
        <w:rPr>
          <w:rFonts w:ascii="Times New Roman" w:hAnsi="Times New Roman" w:cs="Times New Roman"/>
          <w:sz w:val="28"/>
          <w:szCs w:val="28"/>
        </w:rPr>
        <w:t xml:space="preserve"> Хирургия, Онкология</w:t>
      </w:r>
    </w:p>
    <w:p w:rsidR="003F250A" w:rsidRPr="00B61671" w:rsidRDefault="003F250A" w:rsidP="00B616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1671">
        <w:rPr>
          <w:rFonts w:ascii="Times New Roman" w:hAnsi="Times New Roman" w:cs="Times New Roman"/>
          <w:sz w:val="28"/>
          <w:szCs w:val="28"/>
        </w:rPr>
        <w:t>Специализирана болница за активнолечение по онкология-ЕАД, гр. София</w:t>
      </w:r>
    </w:p>
    <w:p w:rsidR="003F250A" w:rsidRDefault="003F250A" w:rsidP="007E315E">
      <w:pPr>
        <w:tabs>
          <w:tab w:val="left" w:pos="6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67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ОТНОСНО: </w:t>
      </w:r>
      <w:r w:rsidRPr="00B61671">
        <w:rPr>
          <w:rFonts w:ascii="Times New Roman" w:hAnsi="Times New Roman" w:cs="Times New Roman"/>
          <w:sz w:val="28"/>
          <w:szCs w:val="28"/>
        </w:rPr>
        <w:t xml:space="preserve">Конкурс за заемане на академичната длъжност „професор” в област 7. „Здравеопазване и спорт”, професионално направление 7.1. „Медицина”, научна специалност „Онкология” с шифър 03.01.46 за нуждите на Клиника по нуклеарна медицина </w:t>
      </w:r>
      <w:r w:rsidR="007E315E">
        <w:rPr>
          <w:rFonts w:ascii="Times New Roman" w:hAnsi="Times New Roman" w:cs="Times New Roman"/>
          <w:sz w:val="28"/>
          <w:szCs w:val="28"/>
        </w:rPr>
        <w:t xml:space="preserve"> в </w:t>
      </w:r>
      <w:r w:rsidRPr="00B61671">
        <w:rPr>
          <w:rFonts w:ascii="Times New Roman" w:hAnsi="Times New Roman" w:cs="Times New Roman"/>
          <w:sz w:val="28"/>
          <w:szCs w:val="28"/>
        </w:rPr>
        <w:t>СБАЛО-ЕАД, обявен в ДВ</w:t>
      </w:r>
      <w:r w:rsidR="00B61671">
        <w:rPr>
          <w:rFonts w:ascii="Times New Roman" w:hAnsi="Times New Roman" w:cs="Times New Roman"/>
          <w:sz w:val="28"/>
          <w:szCs w:val="28"/>
        </w:rPr>
        <w:t xml:space="preserve">, </w:t>
      </w:r>
      <w:r w:rsidRPr="00B61671">
        <w:rPr>
          <w:rFonts w:ascii="Times New Roman" w:hAnsi="Times New Roman" w:cs="Times New Roman"/>
          <w:sz w:val="28"/>
          <w:szCs w:val="28"/>
        </w:rPr>
        <w:t xml:space="preserve"> бр</w:t>
      </w:r>
      <w:r w:rsidR="00B61671">
        <w:rPr>
          <w:rFonts w:ascii="Times New Roman" w:hAnsi="Times New Roman" w:cs="Times New Roman"/>
          <w:sz w:val="28"/>
          <w:szCs w:val="28"/>
        </w:rPr>
        <w:t>.</w:t>
      </w:r>
      <w:r w:rsidRPr="00B61671">
        <w:rPr>
          <w:rFonts w:ascii="Times New Roman" w:hAnsi="Times New Roman" w:cs="Times New Roman"/>
          <w:sz w:val="28"/>
          <w:szCs w:val="28"/>
        </w:rPr>
        <w:t xml:space="preserve"> 35/15.05.2015 г.  и на Интернет сайта на СБАЛО-ЕАД: </w:t>
      </w:r>
      <w:hyperlink r:id="rId6" w:history="1"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sbaloncology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bg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bg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science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and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research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academic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personnel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development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profesor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onko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-2015-02.</w:t>
        </w:r>
        <w:r w:rsidRPr="00B61671">
          <w:rPr>
            <w:rStyle w:val="Hyperlink"/>
            <w:rFonts w:ascii="Times New Roman" w:hAnsi="Times New Roman" w:cs="Times New Roman"/>
            <w:sz w:val="28"/>
            <w:szCs w:val="28"/>
          </w:rPr>
          <w:t>html</w:t>
        </w:r>
      </w:hyperlink>
    </w:p>
    <w:p w:rsidR="007E315E" w:rsidRPr="007E315E" w:rsidRDefault="007E315E" w:rsidP="007E315E">
      <w:pPr>
        <w:tabs>
          <w:tab w:val="left" w:pos="6120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50A" w:rsidRPr="007E315E" w:rsidRDefault="003F250A" w:rsidP="00B6167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5E">
        <w:rPr>
          <w:rFonts w:ascii="Times New Roman" w:hAnsi="Times New Roman" w:cs="Times New Roman"/>
          <w:sz w:val="28"/>
          <w:szCs w:val="28"/>
        </w:rPr>
        <w:t>Становището е съставено в съответствие с ЗРАСРБ, Раздел ІІІ/Раздел ІV от ППЗРАСРБ – Условия и ред за заемане на академичната длъжност „доцент”/”професор” и Правилника за условията и реда за придобиване на научни степени и заемане на академични длъжности в СБАЛО-ЕАД.</w:t>
      </w:r>
    </w:p>
    <w:p w:rsidR="007E315E" w:rsidRDefault="003F250A" w:rsidP="00B61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71">
        <w:rPr>
          <w:rFonts w:ascii="Times New Roman" w:hAnsi="Times New Roman" w:cs="Times New Roman"/>
          <w:sz w:val="28"/>
          <w:szCs w:val="28"/>
        </w:rPr>
        <w:tab/>
      </w:r>
    </w:p>
    <w:p w:rsidR="003F250A" w:rsidRPr="00B61671" w:rsidRDefault="003F250A" w:rsidP="00B616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671">
        <w:rPr>
          <w:rFonts w:ascii="Times New Roman" w:hAnsi="Times New Roman" w:cs="Times New Roman"/>
          <w:b/>
          <w:sz w:val="28"/>
          <w:szCs w:val="28"/>
        </w:rPr>
        <w:t>В така обявения конкурс, в законовоустановения срок за участие, редовни документи е подал и е допуснат само един кандидат</w:t>
      </w:r>
      <w:r w:rsidRPr="00B61671">
        <w:rPr>
          <w:rFonts w:ascii="Times New Roman" w:hAnsi="Times New Roman" w:cs="Times New Roman"/>
          <w:sz w:val="28"/>
          <w:szCs w:val="28"/>
        </w:rPr>
        <w:t xml:space="preserve"> – </w:t>
      </w:r>
      <w:r w:rsidRPr="00B61671">
        <w:rPr>
          <w:rFonts w:ascii="Times New Roman" w:hAnsi="Times New Roman" w:cs="Times New Roman"/>
          <w:b/>
          <w:sz w:val="28"/>
          <w:szCs w:val="28"/>
        </w:rPr>
        <w:t>доц. д-р Антония Денчева Цоневска-Балчева, дм.</w:t>
      </w:r>
    </w:p>
    <w:p w:rsidR="007560FF" w:rsidRPr="00B61671" w:rsidRDefault="003F250A" w:rsidP="003F250A">
      <w:pPr>
        <w:rPr>
          <w:rFonts w:ascii="Times New Roman" w:hAnsi="Times New Roman" w:cs="Times New Roman"/>
          <w:b/>
          <w:sz w:val="28"/>
          <w:szCs w:val="28"/>
        </w:rPr>
      </w:pPr>
      <w:r w:rsidRPr="00B61671">
        <w:rPr>
          <w:rFonts w:ascii="Times New Roman" w:hAnsi="Times New Roman" w:cs="Times New Roman"/>
          <w:sz w:val="28"/>
          <w:szCs w:val="28"/>
        </w:rPr>
        <w:tab/>
        <w:t>Всички материали на кандидата са представени съгласно изискванията на Правилника за условията и реда за придобиване на научни степени и заемане на академични длъжности в СБАЛО-ЕАД.</w:t>
      </w:r>
    </w:p>
    <w:p w:rsidR="00B61671" w:rsidRDefault="00B61671" w:rsidP="007560FF">
      <w:pPr>
        <w:ind w:firstLine="708"/>
        <w:rPr>
          <w:sz w:val="28"/>
          <w:szCs w:val="28"/>
          <w:lang w:val="en-US"/>
        </w:rPr>
      </w:pPr>
    </w:p>
    <w:p w:rsidR="00D90FE9" w:rsidRDefault="00D90FE9" w:rsidP="007560FF">
      <w:pPr>
        <w:ind w:firstLine="708"/>
        <w:rPr>
          <w:sz w:val="28"/>
          <w:szCs w:val="28"/>
        </w:rPr>
      </w:pPr>
    </w:p>
    <w:p w:rsidR="00B61671" w:rsidRPr="00B11CDF" w:rsidRDefault="00B61671" w:rsidP="00B11CD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DF">
        <w:rPr>
          <w:rFonts w:ascii="Times New Roman" w:hAnsi="Times New Roman" w:cs="Times New Roman"/>
          <w:b/>
          <w:sz w:val="28"/>
          <w:szCs w:val="28"/>
        </w:rPr>
        <w:lastRenderedPageBreak/>
        <w:t>БИОГРАФИЧНИ ДАННИ</w:t>
      </w:r>
    </w:p>
    <w:p w:rsidR="007560FF" w:rsidRPr="00B11CDF" w:rsidRDefault="007560FF" w:rsidP="00B11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Доц.</w:t>
      </w:r>
      <w:r w:rsidR="00B61671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Цоневска е роден</w:t>
      </w:r>
      <w:r w:rsidR="00B61671" w:rsidRPr="00B11CDF">
        <w:rPr>
          <w:rFonts w:ascii="Times New Roman" w:hAnsi="Times New Roman" w:cs="Times New Roman"/>
          <w:sz w:val="28"/>
          <w:szCs w:val="28"/>
        </w:rPr>
        <w:t>а</w:t>
      </w:r>
      <w:r w:rsidRPr="00B11CDF">
        <w:rPr>
          <w:rFonts w:ascii="Times New Roman" w:hAnsi="Times New Roman" w:cs="Times New Roman"/>
          <w:sz w:val="28"/>
          <w:szCs w:val="28"/>
        </w:rPr>
        <w:t xml:space="preserve"> през 1959 г.</w:t>
      </w:r>
      <w:r w:rsidR="00B61671" w:rsidRPr="00B11CDF">
        <w:rPr>
          <w:rFonts w:ascii="Times New Roman" w:hAnsi="Times New Roman" w:cs="Times New Roman"/>
          <w:sz w:val="28"/>
          <w:szCs w:val="28"/>
        </w:rPr>
        <w:t xml:space="preserve"> в гр Пловдив.</w:t>
      </w:r>
      <w:r w:rsidRPr="00B11CDF">
        <w:rPr>
          <w:rFonts w:ascii="Times New Roman" w:hAnsi="Times New Roman" w:cs="Times New Roman"/>
          <w:sz w:val="28"/>
          <w:szCs w:val="28"/>
        </w:rPr>
        <w:t xml:space="preserve">Тя е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омъжена е и има две деца. Пр</w:t>
      </w:r>
      <w:r w:rsidR="00B61671" w:rsidRPr="00B11CDF">
        <w:rPr>
          <w:rFonts w:ascii="Times New Roman" w:hAnsi="Times New Roman" w:cs="Times New Roman"/>
          <w:sz w:val="28"/>
          <w:szCs w:val="28"/>
        </w:rPr>
        <w:t>ез 1983 г завършва медицина в МА-</w:t>
      </w:r>
      <w:r w:rsidRPr="00B11CDF">
        <w:rPr>
          <w:rFonts w:ascii="Times New Roman" w:hAnsi="Times New Roman" w:cs="Times New Roman"/>
          <w:sz w:val="28"/>
          <w:szCs w:val="28"/>
        </w:rPr>
        <w:t xml:space="preserve"> София.От 1986 г</w:t>
      </w:r>
      <w:r w:rsidR="00B61671" w:rsidRPr="00B11CDF">
        <w:rPr>
          <w:rFonts w:ascii="Times New Roman" w:hAnsi="Times New Roman" w:cs="Times New Roman"/>
          <w:sz w:val="28"/>
          <w:szCs w:val="28"/>
        </w:rPr>
        <w:t xml:space="preserve">. работи  в областта на нуклеарна медицина, като 1991 г. придобива специалност „медицинска радиология” и „онкология” през 2001 г.  </w:t>
      </w:r>
      <w:r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="00B61671" w:rsidRPr="00B11CDF">
        <w:rPr>
          <w:rFonts w:ascii="Times New Roman" w:hAnsi="Times New Roman" w:cs="Times New Roman"/>
          <w:sz w:val="28"/>
          <w:szCs w:val="28"/>
        </w:rPr>
        <w:t>П</w:t>
      </w:r>
      <w:r w:rsidRPr="00B11CDF">
        <w:rPr>
          <w:rFonts w:ascii="Times New Roman" w:hAnsi="Times New Roman" w:cs="Times New Roman"/>
          <w:sz w:val="28"/>
          <w:szCs w:val="28"/>
        </w:rPr>
        <w:t>рез 1998 г</w:t>
      </w:r>
      <w:r w:rsidR="00B61671" w:rsidRPr="00B11CDF">
        <w:rPr>
          <w:rFonts w:ascii="Times New Roman" w:hAnsi="Times New Roman" w:cs="Times New Roman"/>
          <w:sz w:val="28"/>
          <w:szCs w:val="28"/>
        </w:rPr>
        <w:t xml:space="preserve">. </w:t>
      </w:r>
      <w:r w:rsidRPr="00B11CDF">
        <w:rPr>
          <w:rFonts w:ascii="Times New Roman" w:hAnsi="Times New Roman" w:cs="Times New Roman"/>
          <w:sz w:val="28"/>
          <w:szCs w:val="28"/>
        </w:rPr>
        <w:t xml:space="preserve"> защитава успешно дисертация за придобиване на образовеателната и научна степен „Доктор”</w:t>
      </w:r>
      <w:r w:rsidR="00B61671" w:rsidRPr="00B11CDF">
        <w:rPr>
          <w:rFonts w:ascii="Times New Roman" w:hAnsi="Times New Roman" w:cs="Times New Roman"/>
          <w:sz w:val="28"/>
          <w:szCs w:val="28"/>
        </w:rPr>
        <w:t xml:space="preserve"> по научната специалност „медицинска радиология и рентгенология”</w:t>
      </w:r>
      <w:r w:rsidRPr="00B11CDF">
        <w:rPr>
          <w:rFonts w:ascii="Times New Roman" w:hAnsi="Times New Roman" w:cs="Times New Roman"/>
          <w:sz w:val="28"/>
          <w:szCs w:val="28"/>
        </w:rPr>
        <w:t>.</w:t>
      </w:r>
      <w:r w:rsidR="00B61671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="0050072F" w:rsidRPr="00B11CDF">
        <w:rPr>
          <w:rFonts w:ascii="Times New Roman" w:hAnsi="Times New Roman" w:cs="Times New Roman"/>
          <w:sz w:val="28"/>
          <w:szCs w:val="28"/>
        </w:rPr>
        <w:t>В СБАЛО работи о</w:t>
      </w:r>
      <w:r w:rsidRPr="00B11CDF">
        <w:rPr>
          <w:rFonts w:ascii="Times New Roman" w:hAnsi="Times New Roman" w:cs="Times New Roman"/>
          <w:sz w:val="28"/>
          <w:szCs w:val="28"/>
        </w:rPr>
        <w:t>т 1998 г</w:t>
      </w:r>
      <w:r w:rsidR="00B61671" w:rsidRPr="00B11CDF">
        <w:rPr>
          <w:rFonts w:ascii="Times New Roman" w:hAnsi="Times New Roman" w:cs="Times New Roman"/>
          <w:sz w:val="28"/>
          <w:szCs w:val="28"/>
        </w:rPr>
        <w:t>.</w:t>
      </w:r>
      <w:r w:rsidRPr="00B11CDF">
        <w:rPr>
          <w:rFonts w:ascii="Times New Roman" w:hAnsi="Times New Roman" w:cs="Times New Roman"/>
          <w:sz w:val="28"/>
          <w:szCs w:val="28"/>
        </w:rPr>
        <w:t xml:space="preserve">  </w:t>
      </w:r>
      <w:r w:rsidR="0050072F" w:rsidRPr="00B11CDF">
        <w:rPr>
          <w:rFonts w:ascii="Times New Roman" w:hAnsi="Times New Roman" w:cs="Times New Roman"/>
          <w:sz w:val="28"/>
          <w:szCs w:val="28"/>
        </w:rPr>
        <w:t>(постъпва с конкурс за научен сътрудник) П</w:t>
      </w:r>
      <w:r w:rsidRPr="00B11CDF">
        <w:rPr>
          <w:rFonts w:ascii="Times New Roman" w:hAnsi="Times New Roman" w:cs="Times New Roman"/>
          <w:sz w:val="28"/>
          <w:szCs w:val="28"/>
        </w:rPr>
        <w:t>рез 200</w:t>
      </w:r>
      <w:r w:rsidR="00D90FE9" w:rsidRPr="00B11CDF">
        <w:rPr>
          <w:rFonts w:ascii="Times New Roman" w:hAnsi="Times New Roman" w:cs="Times New Roman"/>
          <w:sz w:val="28"/>
          <w:szCs w:val="28"/>
        </w:rPr>
        <w:t>6</w:t>
      </w:r>
      <w:r w:rsidRPr="00B11CDF">
        <w:rPr>
          <w:rFonts w:ascii="Times New Roman" w:hAnsi="Times New Roman" w:cs="Times New Roman"/>
          <w:sz w:val="28"/>
          <w:szCs w:val="28"/>
        </w:rPr>
        <w:t xml:space="preserve"> г</w:t>
      </w:r>
      <w:r w:rsidR="0050072F" w:rsidRPr="00B11CDF">
        <w:rPr>
          <w:rFonts w:ascii="Times New Roman" w:hAnsi="Times New Roman" w:cs="Times New Roman"/>
          <w:sz w:val="28"/>
          <w:szCs w:val="28"/>
        </w:rPr>
        <w:t xml:space="preserve">. се хабилитира.  </w:t>
      </w:r>
      <w:r w:rsidRPr="00B11CDF">
        <w:rPr>
          <w:rFonts w:ascii="Times New Roman" w:hAnsi="Times New Roman" w:cs="Times New Roman"/>
          <w:sz w:val="28"/>
          <w:szCs w:val="28"/>
        </w:rPr>
        <w:t>В момента тя е Началник отделение и ВИД Началник клиника по нуклеарна медицина.</w:t>
      </w:r>
      <w:r w:rsidR="0050072F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Владее  п</w:t>
      </w:r>
      <w:r w:rsidR="0050072F" w:rsidRPr="00B11CDF">
        <w:rPr>
          <w:rFonts w:ascii="Times New Roman" w:hAnsi="Times New Roman" w:cs="Times New Roman"/>
          <w:sz w:val="28"/>
          <w:szCs w:val="28"/>
        </w:rPr>
        <w:t xml:space="preserve">ерфектно английски и руски език. </w:t>
      </w:r>
      <w:r w:rsidRPr="00B11CDF">
        <w:rPr>
          <w:rFonts w:ascii="Times New Roman" w:hAnsi="Times New Roman" w:cs="Times New Roman"/>
          <w:sz w:val="28"/>
          <w:szCs w:val="28"/>
        </w:rPr>
        <w:t>Притежава отлични компютърни познания.</w:t>
      </w:r>
    </w:p>
    <w:p w:rsidR="007560FF" w:rsidRPr="00B11CDF" w:rsidRDefault="007560FF" w:rsidP="00B11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Тя е член на Научния съвет при СБАЛО ЕАД, член на редакционния съвет на списание Рентгенология и радиология, член на Експертната комисия на ИАЛ по радиофармацевтици и член на Работната група по провеждане на клинични изпит</w:t>
      </w:r>
      <w:r w:rsidR="00D90FE9" w:rsidRPr="00B11CDF">
        <w:rPr>
          <w:rFonts w:ascii="Times New Roman" w:hAnsi="Times New Roman" w:cs="Times New Roman"/>
          <w:sz w:val="28"/>
          <w:szCs w:val="28"/>
        </w:rPr>
        <w:t>в</w:t>
      </w:r>
      <w:r w:rsidRPr="00B11CDF">
        <w:rPr>
          <w:rFonts w:ascii="Times New Roman" w:hAnsi="Times New Roman" w:cs="Times New Roman"/>
          <w:sz w:val="28"/>
          <w:szCs w:val="28"/>
        </w:rPr>
        <w:t>ания към СБАЛО</w:t>
      </w:r>
      <w:r w:rsidR="00D90FE9" w:rsidRPr="00B11CDF">
        <w:rPr>
          <w:rFonts w:ascii="Times New Roman" w:hAnsi="Times New Roman" w:cs="Times New Roman"/>
          <w:sz w:val="28"/>
          <w:szCs w:val="28"/>
        </w:rPr>
        <w:t>-ЕАД.</w:t>
      </w:r>
      <w:r w:rsidRPr="00B11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CAC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  <w:t>Доц.</w:t>
      </w:r>
      <w:r w:rsidR="00191CAC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Цоневска е член на Европейската асоциация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по нуклеарна медицина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(EANM)</w:t>
      </w:r>
      <w:r w:rsidRPr="00B11CDF">
        <w:rPr>
          <w:rFonts w:ascii="Times New Roman" w:hAnsi="Times New Roman" w:cs="Times New Roman"/>
          <w:sz w:val="28"/>
          <w:szCs w:val="28"/>
        </w:rPr>
        <w:t xml:space="preserve"> и  е Национален делегат към нея.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Тя членува в Европейското общество по медицинска онкология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 xml:space="preserve"> (ESMO)</w:t>
      </w:r>
      <w:r w:rsidRPr="00B11CDF">
        <w:rPr>
          <w:rFonts w:ascii="Times New Roman" w:hAnsi="Times New Roman" w:cs="Times New Roman"/>
          <w:sz w:val="28"/>
          <w:szCs w:val="28"/>
        </w:rPr>
        <w:t xml:space="preserve"> и Българската асоциащия по радиология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11CDF">
        <w:rPr>
          <w:rFonts w:ascii="Times New Roman" w:hAnsi="Times New Roman" w:cs="Times New Roman"/>
          <w:sz w:val="28"/>
          <w:szCs w:val="28"/>
        </w:rPr>
        <w:t>БАР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11CDF">
        <w:rPr>
          <w:rFonts w:ascii="Times New Roman" w:hAnsi="Times New Roman" w:cs="Times New Roman"/>
          <w:sz w:val="28"/>
          <w:szCs w:val="28"/>
        </w:rPr>
        <w:t xml:space="preserve"> и е замесник председатал на Дружеството по нуклеарна медицина.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Член е на Интернационалното кардиологично общество. 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Тя е взела участвие в  множество курсове и специализаци в страната и чужбина-представен е списък на тези специализации. </w:t>
      </w:r>
    </w:p>
    <w:p w:rsidR="00191CAC" w:rsidRPr="00B11CDF" w:rsidRDefault="00191CAC" w:rsidP="00B11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CDF" w:rsidRDefault="00191CAC" w:rsidP="00B11C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DF">
        <w:rPr>
          <w:rFonts w:ascii="Times New Roman" w:hAnsi="Times New Roman" w:cs="Times New Roman"/>
          <w:b/>
          <w:sz w:val="28"/>
          <w:szCs w:val="28"/>
        </w:rPr>
        <w:t xml:space="preserve">УЧЕБНО-ПРЕПОДАВАТЕЛСКА </w:t>
      </w:r>
      <w:r w:rsidR="00B11CDF">
        <w:rPr>
          <w:rFonts w:ascii="Times New Roman" w:hAnsi="Times New Roman" w:cs="Times New Roman"/>
          <w:b/>
          <w:sz w:val="28"/>
          <w:szCs w:val="28"/>
        </w:rPr>
        <w:t xml:space="preserve"> И НАУЧНА </w:t>
      </w:r>
      <w:r w:rsidRPr="00B11CDF">
        <w:rPr>
          <w:rFonts w:ascii="Times New Roman" w:hAnsi="Times New Roman" w:cs="Times New Roman"/>
          <w:b/>
          <w:sz w:val="28"/>
          <w:szCs w:val="28"/>
        </w:rPr>
        <w:t>ДЕЙНОСТ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Представени </w:t>
      </w:r>
      <w:r w:rsidRPr="00B11CDF">
        <w:rPr>
          <w:rFonts w:ascii="Times New Roman" w:hAnsi="Times New Roman" w:cs="Times New Roman"/>
          <w:sz w:val="28"/>
          <w:szCs w:val="28"/>
        </w:rPr>
        <w:t xml:space="preserve">  са документи за преподавателска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та </w:t>
      </w:r>
      <w:r w:rsidRPr="00B11CDF">
        <w:rPr>
          <w:rFonts w:ascii="Times New Roman" w:hAnsi="Times New Roman" w:cs="Times New Roman"/>
          <w:sz w:val="28"/>
          <w:szCs w:val="28"/>
        </w:rPr>
        <w:t xml:space="preserve"> дейност на доц.Цоневска -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90 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академични </w:t>
      </w:r>
      <w:r w:rsidRPr="00B11CDF">
        <w:rPr>
          <w:rFonts w:ascii="Times New Roman" w:hAnsi="Times New Roman" w:cs="Times New Roman"/>
          <w:sz w:val="28"/>
          <w:szCs w:val="28"/>
        </w:rPr>
        <w:t xml:space="preserve"> часа годишно  със студенти  в СУ „Климент Охридски” и 160 академични часа   </w:t>
      </w:r>
      <w:r w:rsidR="00D90FE9" w:rsidRPr="00B11CDF">
        <w:rPr>
          <w:rFonts w:ascii="Times New Roman" w:hAnsi="Times New Roman" w:cs="Times New Roman"/>
          <w:sz w:val="28"/>
          <w:szCs w:val="28"/>
        </w:rPr>
        <w:t>годишно по линия на СДО</w:t>
      </w:r>
      <w:r w:rsidRPr="00B11CDF">
        <w:rPr>
          <w:rFonts w:ascii="Times New Roman" w:hAnsi="Times New Roman" w:cs="Times New Roman"/>
          <w:sz w:val="28"/>
          <w:szCs w:val="28"/>
        </w:rPr>
        <w:t xml:space="preserve">, обучение на студенти 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от </w:t>
      </w:r>
      <w:r w:rsidRPr="00B11CDF">
        <w:rPr>
          <w:rFonts w:ascii="Times New Roman" w:hAnsi="Times New Roman" w:cs="Times New Roman"/>
          <w:sz w:val="28"/>
          <w:szCs w:val="28"/>
        </w:rPr>
        <w:t xml:space="preserve"> Медицински колеж „Йорданка Филаретова„ 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, както и обучение на </w:t>
      </w:r>
      <w:r w:rsidRPr="00B11CDF">
        <w:rPr>
          <w:rFonts w:ascii="Times New Roman" w:hAnsi="Times New Roman" w:cs="Times New Roman"/>
          <w:sz w:val="28"/>
          <w:szCs w:val="28"/>
        </w:rPr>
        <w:t xml:space="preserve"> лекари специализанти по нуклеарна медицина</w:t>
      </w:r>
      <w:r w:rsidR="00D90FE9" w:rsidRPr="00B11CDF">
        <w:rPr>
          <w:rFonts w:ascii="Times New Roman" w:hAnsi="Times New Roman" w:cs="Times New Roman"/>
          <w:sz w:val="28"/>
          <w:szCs w:val="28"/>
        </w:rPr>
        <w:t>.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Доц.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Цоневска  </w:t>
      </w:r>
      <w:r w:rsidR="00D90FE9" w:rsidRPr="00B11CDF">
        <w:rPr>
          <w:rFonts w:ascii="Times New Roman" w:hAnsi="Times New Roman" w:cs="Times New Roman"/>
          <w:sz w:val="28"/>
          <w:szCs w:val="28"/>
        </w:rPr>
        <w:t xml:space="preserve">има участие </w:t>
      </w:r>
      <w:r w:rsidRPr="00B11CDF">
        <w:rPr>
          <w:rFonts w:ascii="Times New Roman" w:hAnsi="Times New Roman" w:cs="Times New Roman"/>
          <w:sz w:val="28"/>
          <w:szCs w:val="28"/>
        </w:rPr>
        <w:t xml:space="preserve"> в 4 научни журита  за придобиване на научни степени и научни звания.</w:t>
      </w:r>
    </w:p>
    <w:p w:rsidR="0081294C" w:rsidRPr="00B11CDF" w:rsidRDefault="007560FF" w:rsidP="00B11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lastRenderedPageBreak/>
        <w:t>Доц.</w:t>
      </w:r>
      <w:r w:rsidR="0081294C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д-р </w:t>
      </w:r>
      <w:r w:rsidR="0081294C" w:rsidRPr="00B11CDF">
        <w:rPr>
          <w:rFonts w:ascii="Times New Roman" w:hAnsi="Times New Roman" w:cs="Times New Roman"/>
          <w:sz w:val="28"/>
          <w:szCs w:val="28"/>
        </w:rPr>
        <w:t xml:space="preserve">Антония </w:t>
      </w:r>
      <w:r w:rsidRPr="00B11CDF">
        <w:rPr>
          <w:rFonts w:ascii="Times New Roman" w:hAnsi="Times New Roman" w:cs="Times New Roman"/>
          <w:sz w:val="28"/>
          <w:szCs w:val="28"/>
        </w:rPr>
        <w:t>Цоневска защит</w:t>
      </w:r>
      <w:r w:rsidR="0081294C" w:rsidRPr="00B11CDF">
        <w:rPr>
          <w:rFonts w:ascii="Times New Roman" w:hAnsi="Times New Roman" w:cs="Times New Roman"/>
          <w:sz w:val="28"/>
          <w:szCs w:val="28"/>
        </w:rPr>
        <w:t>ава</w:t>
      </w:r>
      <w:r w:rsidRPr="00B11CDF">
        <w:rPr>
          <w:rFonts w:ascii="Times New Roman" w:hAnsi="Times New Roman" w:cs="Times New Roman"/>
          <w:sz w:val="28"/>
          <w:szCs w:val="28"/>
        </w:rPr>
        <w:t xml:space="preserve"> дисертация за придобиване на образователната и научна степен „Доктор”  през  1997 г</w:t>
      </w:r>
      <w:r w:rsidR="0081294C" w:rsidRPr="00B11CDF">
        <w:rPr>
          <w:rFonts w:ascii="Times New Roman" w:hAnsi="Times New Roman" w:cs="Times New Roman"/>
          <w:sz w:val="28"/>
          <w:szCs w:val="28"/>
        </w:rPr>
        <w:t xml:space="preserve">. </w:t>
      </w:r>
      <w:r w:rsidRPr="00B11CDF">
        <w:rPr>
          <w:rFonts w:ascii="Times New Roman" w:hAnsi="Times New Roman" w:cs="Times New Roman"/>
          <w:sz w:val="28"/>
          <w:szCs w:val="28"/>
        </w:rPr>
        <w:t xml:space="preserve"> и се хабилитира като „Доцент през 2006 г. </w:t>
      </w:r>
      <w:r w:rsidR="0081294C" w:rsidRPr="00B11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4C" w:rsidRPr="00B11CDF" w:rsidRDefault="007560FF" w:rsidP="00B11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 xml:space="preserve">За участие в настоящия конкурс тя </w:t>
      </w:r>
      <w:r w:rsidR="0081294C" w:rsidRPr="00B11CDF">
        <w:rPr>
          <w:rFonts w:ascii="Times New Roman" w:hAnsi="Times New Roman" w:cs="Times New Roman"/>
          <w:sz w:val="28"/>
          <w:szCs w:val="28"/>
        </w:rPr>
        <w:t xml:space="preserve">представя 161 публикации общо,  като 33 са публикувани след получаване на научното звание „Доцент”. </w:t>
      </w:r>
      <w:r w:rsidRPr="00B11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В табличен вид тя се представя така: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Публикации в чуждестранни списания</w:t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  <w:t>8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Публикации в  страната</w:t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  <w:t>20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Участие в монографии</w:t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  <w:t>5 глави в 3 монографии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Участие в научни форуми в чужбина</w:t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  <w:t>22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  <w:t xml:space="preserve">-от тях с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  <w:t>21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Участие в научни форуми в страната</w:t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  <w:t>22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  <w:t xml:space="preserve">От тях с резюмета </w:t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ab/>
        <w:t>16</w:t>
      </w:r>
    </w:p>
    <w:p w:rsidR="007560FF" w:rsidRPr="00B11CDF" w:rsidRDefault="007560FF" w:rsidP="00B11C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Представени са два документа от Националния център за информация и документация:</w:t>
      </w:r>
    </w:p>
    <w:p w:rsidR="007560FF" w:rsidRPr="00B11CDF" w:rsidRDefault="007560FF" w:rsidP="00B11C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1.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За импакт фактор  на списаанията с публикации на доц.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 д-р А.Цоневска</w:t>
      </w:r>
      <w:r w:rsid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24 списания с </w:t>
      </w:r>
      <w:r w:rsidRPr="00B11CDF">
        <w:rPr>
          <w:rFonts w:ascii="Times New Roman" w:hAnsi="Times New Roman" w:cs="Times New Roman"/>
          <w:b/>
          <w:sz w:val="28"/>
          <w:szCs w:val="28"/>
        </w:rPr>
        <w:t xml:space="preserve">общ  </w:t>
      </w:r>
      <w:r w:rsidRPr="00B11CDF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B11CDF">
        <w:rPr>
          <w:rFonts w:ascii="Times New Roman" w:hAnsi="Times New Roman" w:cs="Times New Roman"/>
          <w:b/>
          <w:sz w:val="28"/>
          <w:szCs w:val="28"/>
        </w:rPr>
        <w:t xml:space="preserve">  74.205</w:t>
      </w:r>
    </w:p>
    <w:p w:rsidR="007560FF" w:rsidRPr="00B11CDF" w:rsidRDefault="007560FF" w:rsidP="00B11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2.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На списанията с цитирания публикациите на доц</w:t>
      </w:r>
      <w:r w:rsidR="008F7A57" w:rsidRPr="00B11CDF">
        <w:rPr>
          <w:rFonts w:ascii="Times New Roman" w:hAnsi="Times New Roman" w:cs="Times New Roman"/>
          <w:sz w:val="28"/>
          <w:szCs w:val="28"/>
        </w:rPr>
        <w:t>.</w:t>
      </w:r>
      <w:r w:rsidRPr="00B11CDF">
        <w:rPr>
          <w:rFonts w:ascii="Times New Roman" w:hAnsi="Times New Roman" w:cs="Times New Roman"/>
          <w:sz w:val="28"/>
          <w:szCs w:val="28"/>
        </w:rPr>
        <w:t xml:space="preserve"> д-р А.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Цоневска   инексирани  с импакт фактор  15 броя</w:t>
      </w:r>
    </w:p>
    <w:p w:rsidR="007560FF" w:rsidRPr="00B11CDF" w:rsidRDefault="007560FF" w:rsidP="00B11C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Представена е справка  от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Централната медицинска библиотека  към МУ София за:</w:t>
      </w:r>
    </w:p>
    <w:p w:rsidR="007560FF" w:rsidRPr="00B11CDF" w:rsidRDefault="007560FF" w:rsidP="00B11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-Издирени български цитирания 456, като са изключени самоцитиранията</w:t>
      </w:r>
    </w:p>
    <w:p w:rsidR="007560FF" w:rsidRPr="00B11CDF" w:rsidRDefault="007560FF" w:rsidP="00B11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 xml:space="preserve">-На база данни 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 xml:space="preserve">Scopus </w:t>
      </w:r>
      <w:r w:rsidRPr="00B11CDF">
        <w:rPr>
          <w:rFonts w:ascii="Times New Roman" w:hAnsi="Times New Roman" w:cs="Times New Roman"/>
          <w:sz w:val="28"/>
          <w:szCs w:val="28"/>
        </w:rPr>
        <w:t>са открити  18 цитирания</w:t>
      </w:r>
    </w:p>
    <w:p w:rsidR="007560FF" w:rsidRPr="00B11CDF" w:rsidRDefault="007560FF" w:rsidP="00B11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 xml:space="preserve">-На база данни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 xml:space="preserve">Web of Knowledge </w:t>
      </w:r>
      <w:r w:rsidRPr="00B11CDF">
        <w:rPr>
          <w:rFonts w:ascii="Times New Roman" w:hAnsi="Times New Roman" w:cs="Times New Roman"/>
          <w:sz w:val="28"/>
          <w:szCs w:val="28"/>
        </w:rPr>
        <w:t xml:space="preserve"> са открити 17 цитирания </w:t>
      </w:r>
    </w:p>
    <w:p w:rsidR="007560FF" w:rsidRPr="00B11CDF" w:rsidRDefault="007560FF" w:rsidP="00B11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CDF">
        <w:rPr>
          <w:rFonts w:ascii="Times New Roman" w:hAnsi="Times New Roman" w:cs="Times New Roman"/>
          <w:sz w:val="28"/>
          <w:szCs w:val="28"/>
        </w:rPr>
        <w:t>-В други чуждестранни източници са открити  7 цитирания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  <w:t>Доц. Цоневска ръководи или участвува в разработването на два международни и три   наши научни проекта</w:t>
      </w:r>
      <w:r w:rsidR="008F7A57" w:rsidRPr="00B11CDF">
        <w:rPr>
          <w:rFonts w:ascii="Times New Roman" w:hAnsi="Times New Roman" w:cs="Times New Roman"/>
          <w:sz w:val="28"/>
          <w:szCs w:val="28"/>
        </w:rPr>
        <w:t>.</w:t>
      </w:r>
    </w:p>
    <w:p w:rsidR="007560FF" w:rsidRPr="00B11CDF" w:rsidRDefault="007560FF" w:rsidP="00B11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lastRenderedPageBreak/>
        <w:t>Научните разработки и  публикуваните резултати  на доц.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Цоневска  бих а могли да бъдат обединени следните  два раздела</w:t>
      </w:r>
      <w:r w:rsidR="008F7A57" w:rsidRPr="00B11CDF">
        <w:rPr>
          <w:rFonts w:ascii="Times New Roman" w:hAnsi="Times New Roman" w:cs="Times New Roman"/>
          <w:sz w:val="28"/>
          <w:szCs w:val="28"/>
        </w:rPr>
        <w:t>:</w:t>
      </w:r>
    </w:p>
    <w:p w:rsidR="007560FF" w:rsidRPr="00B11CDF" w:rsidRDefault="007560FF" w:rsidP="00B11C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Нуклеарна кардиология и онкокардиология.</w:t>
      </w:r>
    </w:p>
    <w:p w:rsidR="007560FF" w:rsidRPr="00B11CDF" w:rsidRDefault="007560FF" w:rsidP="00B11C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CDF">
        <w:rPr>
          <w:rFonts w:ascii="Times New Roman" w:hAnsi="Times New Roman" w:cs="Times New Roman"/>
          <w:sz w:val="28"/>
          <w:szCs w:val="28"/>
        </w:rPr>
        <w:t>Приложен е оригинален метод за изследване на миокардната перфузия чрез усилване с нитропрепарати, който е с по-висока чувствителност и специфичност.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Изследвани са болни с коронарографски доказана  исхемична болест на сърцето и лявокамерна дисфункция чрез миокардна перфузионна сцинтиграфия,  синхронизирана с ЕКГ. Това дава възможност за едвовременно изследване на миокардната перфузия и  устанавяване функцията на лявокамерния миокард.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Използвана е миокардна сцинтиграфия,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синхронозирана с ЕКГ за устанавяване на перфузионни дефекти  и нарушение на диастолната функция на болни лекувани с антрациклини, при което  могат да се откриват  ранни кардиотоксични ефекти ,когато е възможна корекция и обратимост на промените. 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Доказано е че миокардната перфузионна сцинитиграфиая  е подходящ метод за ранно откриване 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на </w:t>
      </w:r>
      <w:r w:rsidRPr="00B11CDF">
        <w:rPr>
          <w:rFonts w:ascii="Times New Roman" w:hAnsi="Times New Roman" w:cs="Times New Roman"/>
          <w:sz w:val="28"/>
          <w:szCs w:val="28"/>
        </w:rPr>
        <w:t xml:space="preserve">субклинични миокардни увреждания от лъчетерапията  при болни с левостранен карцином на млечната жлеза и намаляване на тежките сърдечни увреждания. </w:t>
      </w:r>
      <w:r w:rsidRPr="00B11CDF">
        <w:rPr>
          <w:rFonts w:ascii="Times New Roman" w:hAnsi="Times New Roman" w:cs="Times New Roman"/>
          <w:sz w:val="28"/>
          <w:szCs w:val="28"/>
        </w:rPr>
        <w:tab/>
      </w:r>
    </w:p>
    <w:p w:rsidR="00B11CDF" w:rsidRDefault="007560FF" w:rsidP="00B11C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Нуклеарна онкология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  <w:t>Създадена е диагностична схема  за следоперативното проследяване на болните с диференциран карцином на щитовидната жлеза чрез оценка на сцинтиграфията с радиоактивен йод, изследването на тиреоглобулина и тиреоглобулиновите антитела.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Използването на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SPECT</w:t>
      </w:r>
      <w:r w:rsidRPr="00B11CDF">
        <w:rPr>
          <w:rFonts w:ascii="Times New Roman" w:hAnsi="Times New Roman" w:cs="Times New Roman"/>
          <w:sz w:val="28"/>
          <w:szCs w:val="28"/>
        </w:rPr>
        <w:t>-СТ подобрява стадирането  и дава възможност за прецизно  определяне на лечебната доза радиоактивен йод. При  негативна целотелесна сцинтиграфия с 131 йод и повишен тиреоглобулин комбинирането  с  99мТсМІВІ сцинтиграфия повишава диагностичнанта чувствителност и специфичност  както на локални рецидиви, така и на далечните метастази.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  <w:t>При карциноми на млечната жлеза  са сравнени диагностичните възможности на неспецифичните туморотропни радиофармацевтици 99мТсМІВІ и 99мТе</w:t>
      </w:r>
      <w:proofErr w:type="spellStart"/>
      <w:r w:rsidRPr="00B11CDF">
        <w:rPr>
          <w:rFonts w:ascii="Times New Roman" w:hAnsi="Times New Roman" w:cs="Times New Roman"/>
          <w:sz w:val="28"/>
          <w:szCs w:val="28"/>
          <w:lang w:val="en-US"/>
        </w:rPr>
        <w:t>trafosmin</w:t>
      </w:r>
      <w:proofErr w:type="spellEnd"/>
      <w:r w:rsidRPr="00B11CDF">
        <w:rPr>
          <w:rFonts w:ascii="Times New Roman" w:hAnsi="Times New Roman" w:cs="Times New Roman"/>
          <w:sz w:val="28"/>
          <w:szCs w:val="28"/>
        </w:rPr>
        <w:t xml:space="preserve"> при което се получава по добра чувствителност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(MIBI)</w:t>
      </w:r>
      <w:r w:rsidRPr="00B11CDF">
        <w:rPr>
          <w:rFonts w:ascii="Times New Roman" w:hAnsi="Times New Roman" w:cs="Times New Roman"/>
          <w:sz w:val="28"/>
          <w:szCs w:val="28"/>
        </w:rPr>
        <w:t xml:space="preserve"> и по</w:t>
      </w:r>
      <w:r w:rsidR="008F7A57" w:rsidRPr="00B11CDF">
        <w:rPr>
          <w:rFonts w:ascii="Times New Roman" w:hAnsi="Times New Roman" w:cs="Times New Roman"/>
          <w:sz w:val="28"/>
          <w:szCs w:val="28"/>
        </w:rPr>
        <w:t>- д</w:t>
      </w:r>
      <w:r w:rsidRPr="00B11CDF">
        <w:rPr>
          <w:rFonts w:ascii="Times New Roman" w:hAnsi="Times New Roman" w:cs="Times New Roman"/>
          <w:sz w:val="28"/>
          <w:szCs w:val="28"/>
        </w:rPr>
        <w:t xml:space="preserve">обра специфичност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B11CDF">
        <w:rPr>
          <w:rFonts w:ascii="Times New Roman" w:hAnsi="Times New Roman" w:cs="Times New Roman"/>
          <w:sz w:val="28"/>
          <w:szCs w:val="28"/>
          <w:lang w:val="en-US"/>
        </w:rPr>
        <w:t>tetrafosmin</w:t>
      </w:r>
      <w:proofErr w:type="spellEnd"/>
      <w:r w:rsidRPr="00B11CD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11CDF">
        <w:rPr>
          <w:rFonts w:ascii="Times New Roman" w:hAnsi="Times New Roman" w:cs="Times New Roman"/>
          <w:sz w:val="28"/>
          <w:szCs w:val="28"/>
        </w:rPr>
        <w:t>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Сцинтимамографията  в режим на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SPECT</w:t>
      </w:r>
      <w:r w:rsidRPr="00B11CDF">
        <w:rPr>
          <w:rFonts w:ascii="Times New Roman" w:hAnsi="Times New Roman" w:cs="Times New Roman"/>
          <w:sz w:val="28"/>
          <w:szCs w:val="28"/>
        </w:rPr>
        <w:t xml:space="preserve"> СТ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подобрява възможностите за визуализиране и точна локализация на първичния тумор, състоянието на лимфните възли и белия дроб. Чувствителността на СМГ  при тази </w:t>
      </w:r>
      <w:r w:rsidRPr="00B11CDF">
        <w:rPr>
          <w:rFonts w:ascii="Times New Roman" w:hAnsi="Times New Roman" w:cs="Times New Roman"/>
          <w:sz w:val="28"/>
          <w:szCs w:val="28"/>
        </w:rPr>
        <w:lastRenderedPageBreak/>
        <w:t>комбинация  за първичния тумор е 95.8%,а специфичността е 84%.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За регионалните лимфни възли  тези показатели са съответн</w:t>
      </w:r>
      <w:r w:rsidR="008F7A57" w:rsidRPr="00B11CDF">
        <w:rPr>
          <w:rFonts w:ascii="Times New Roman" w:hAnsi="Times New Roman" w:cs="Times New Roman"/>
          <w:sz w:val="28"/>
          <w:szCs w:val="28"/>
        </w:rPr>
        <w:t>о</w:t>
      </w:r>
      <w:r w:rsidRPr="00B11CDF">
        <w:rPr>
          <w:rFonts w:ascii="Times New Roman" w:hAnsi="Times New Roman" w:cs="Times New Roman"/>
          <w:sz w:val="28"/>
          <w:szCs w:val="28"/>
        </w:rPr>
        <w:t xml:space="preserve">  95 и 80%.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При негативна мамаграфия този метод е втория по избор.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  <w:t>Диагностика и проследяван</w:t>
      </w:r>
      <w:r w:rsidR="008F7A57" w:rsidRPr="00B11CDF">
        <w:rPr>
          <w:rFonts w:ascii="Times New Roman" w:hAnsi="Times New Roman" w:cs="Times New Roman"/>
          <w:sz w:val="28"/>
          <w:szCs w:val="28"/>
        </w:rPr>
        <w:t>е</w:t>
      </w:r>
      <w:r w:rsidRPr="00B11CDF">
        <w:rPr>
          <w:rFonts w:ascii="Times New Roman" w:hAnsi="Times New Roman" w:cs="Times New Roman"/>
          <w:sz w:val="28"/>
          <w:szCs w:val="28"/>
        </w:rPr>
        <w:t xml:space="preserve"> на Ходжкинов и Неходжкинов лимфом.</w:t>
      </w:r>
      <w:r w:rsidR="008F7A5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Тук не мога да предоставя обективна оценка на приносите  и ще се  съобразя с мнението на специалиста в тази област.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  <w:t>Диагностика и проследяване на метастатичната костна болест.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 xml:space="preserve">При режим на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 xml:space="preserve">SPECT CT </w:t>
      </w:r>
      <w:r w:rsidRPr="00B11CDF">
        <w:rPr>
          <w:rFonts w:ascii="Times New Roman" w:hAnsi="Times New Roman" w:cs="Times New Roman"/>
          <w:sz w:val="28"/>
          <w:szCs w:val="28"/>
        </w:rPr>
        <w:t xml:space="preserve">се препоръчва  провеждане на костна сцинтиграфия  за стадиране на новооткрити болни с простатен карцином при Глисон скор 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B11CDF">
        <w:rPr>
          <w:rFonts w:ascii="Times New Roman" w:hAnsi="Times New Roman" w:cs="Times New Roman"/>
          <w:sz w:val="28"/>
          <w:szCs w:val="28"/>
        </w:rPr>
        <w:t xml:space="preserve">5 и ПСА  </w:t>
      </w:r>
      <w:r w:rsidRPr="00B11CDF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B11CDF">
        <w:rPr>
          <w:rFonts w:ascii="Times New Roman" w:hAnsi="Times New Roman" w:cs="Times New Roman"/>
          <w:sz w:val="28"/>
          <w:szCs w:val="28"/>
        </w:rPr>
        <w:t>15.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Костната сцинтиграфия  може да се използва  като обективен критерии за оценка ефекта от лечение на костни метастази с бифосфонати.То тябва да се проведе 6 месеца след започване на лечението.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Провеждането на предоперативна костна сциниграфия при напреднал карциномен процес на млечната жлеза до голяма степен определя оперативното поведение.</w:t>
      </w:r>
    </w:p>
    <w:p w:rsidR="007560FF" w:rsidRPr="00B11CDF" w:rsidRDefault="007560FF" w:rsidP="00B11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Диагностициране и картиране на сентинилни лимфни възли при болни от карциним на млечната жлеза и меланом, които метастазират предимно по лимфогенен път</w:t>
      </w:r>
      <w:r w:rsidR="00E03237" w:rsidRPr="00B11CDF">
        <w:rPr>
          <w:rFonts w:ascii="Times New Roman" w:hAnsi="Times New Roman" w:cs="Times New Roman"/>
          <w:sz w:val="28"/>
          <w:szCs w:val="28"/>
        </w:rPr>
        <w:t>.</w:t>
      </w:r>
      <w:r w:rsidRPr="00B11CDF">
        <w:rPr>
          <w:rFonts w:ascii="Times New Roman" w:hAnsi="Times New Roman" w:cs="Times New Roman"/>
          <w:sz w:val="28"/>
          <w:szCs w:val="28"/>
        </w:rPr>
        <w:t xml:space="preserve">  Установена е висока чувствителност на метода: при мамакарциномите  86% и при меланом  100%.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Разработен е алогаритъм за сентинелна лимфосцинтиграфия  при вагинални и колоректални тумори.</w:t>
      </w:r>
    </w:p>
    <w:p w:rsidR="00E03237" w:rsidRDefault="007560FF" w:rsidP="007E31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ab/>
        <w:t>Доказване на нефротоксичност и пулмотоксичност като странични усложнения на протувотуморната терапия.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Глумерулната филтрационна скорост е ранен показател за нефротоксичност при това лечение, когато измененията са възвратими след спиране на лечението.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Белодробната перфузионна сцинтиграфия е подобен показател за откриване на белодробна фиброза</w:t>
      </w:r>
      <w:r w:rsidR="00E03237" w:rsidRPr="00B11CDF">
        <w:rPr>
          <w:rFonts w:ascii="Times New Roman" w:hAnsi="Times New Roman" w:cs="Times New Roman"/>
          <w:sz w:val="28"/>
          <w:szCs w:val="28"/>
        </w:rPr>
        <w:t>.</w:t>
      </w:r>
    </w:p>
    <w:p w:rsidR="007E315E" w:rsidRPr="00B11CDF" w:rsidRDefault="007E315E" w:rsidP="007E3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0FF" w:rsidRPr="00B11CDF" w:rsidRDefault="007560FF" w:rsidP="00B11CD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D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11CDF">
        <w:rPr>
          <w:rFonts w:ascii="Times New Roman" w:hAnsi="Times New Roman" w:cs="Times New Roman"/>
          <w:b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>От представените научни трудове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, инпакт фактори и цитирания, </w:t>
      </w:r>
      <w:r w:rsidRPr="00B11CDF">
        <w:rPr>
          <w:rFonts w:ascii="Times New Roman" w:hAnsi="Times New Roman" w:cs="Times New Roman"/>
          <w:sz w:val="28"/>
          <w:szCs w:val="28"/>
        </w:rPr>
        <w:t xml:space="preserve">както и пълното покриване  изискванията на 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Правилника </w:t>
      </w:r>
      <w:r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на </w:t>
      </w:r>
      <w:r w:rsidRPr="00B11CDF">
        <w:rPr>
          <w:rFonts w:ascii="Times New Roman" w:hAnsi="Times New Roman" w:cs="Times New Roman"/>
          <w:sz w:val="28"/>
          <w:szCs w:val="28"/>
        </w:rPr>
        <w:t>СБАЛО</w:t>
      </w:r>
      <w:r w:rsidR="00E03237" w:rsidRPr="00B11CDF">
        <w:rPr>
          <w:rFonts w:ascii="Times New Roman" w:hAnsi="Times New Roman" w:cs="Times New Roman"/>
          <w:sz w:val="28"/>
          <w:szCs w:val="28"/>
        </w:rPr>
        <w:t>-</w:t>
      </w:r>
      <w:r w:rsidRPr="00B11CDF">
        <w:rPr>
          <w:rFonts w:ascii="Times New Roman" w:hAnsi="Times New Roman" w:cs="Times New Roman"/>
          <w:sz w:val="28"/>
          <w:szCs w:val="28"/>
        </w:rPr>
        <w:t xml:space="preserve">ЕАД за 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приложение на ЗРАСРБ  за </w:t>
      </w:r>
      <w:r w:rsidRPr="00B11CDF">
        <w:rPr>
          <w:rFonts w:ascii="Times New Roman" w:hAnsi="Times New Roman" w:cs="Times New Roman"/>
          <w:sz w:val="28"/>
          <w:szCs w:val="28"/>
        </w:rPr>
        <w:t>придобиване на академичната длъжност „Професор”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,  </w:t>
      </w:r>
      <w:r w:rsidRPr="00B11CDF">
        <w:rPr>
          <w:rFonts w:ascii="Times New Roman" w:hAnsi="Times New Roman" w:cs="Times New Roman"/>
          <w:sz w:val="28"/>
          <w:szCs w:val="28"/>
        </w:rPr>
        <w:t xml:space="preserve">считам че доц. 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 д</w:t>
      </w:r>
      <w:r w:rsidRPr="00B11CDF">
        <w:rPr>
          <w:rFonts w:ascii="Times New Roman" w:hAnsi="Times New Roman" w:cs="Times New Roman"/>
          <w:sz w:val="28"/>
          <w:szCs w:val="28"/>
        </w:rPr>
        <w:t>-р А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нтония </w:t>
      </w:r>
      <w:r w:rsidRPr="00B11CDF">
        <w:rPr>
          <w:rFonts w:ascii="Times New Roman" w:hAnsi="Times New Roman" w:cs="Times New Roman"/>
          <w:sz w:val="28"/>
          <w:szCs w:val="28"/>
        </w:rPr>
        <w:t xml:space="preserve">Цоневска напълно </w:t>
      </w:r>
      <w:r w:rsidR="00E03237" w:rsidRPr="00B11CDF">
        <w:rPr>
          <w:rFonts w:ascii="Times New Roman" w:hAnsi="Times New Roman" w:cs="Times New Roman"/>
          <w:sz w:val="28"/>
          <w:szCs w:val="28"/>
        </w:rPr>
        <w:t xml:space="preserve">отговаря на </w:t>
      </w:r>
      <w:r w:rsidRPr="00B11CDF">
        <w:rPr>
          <w:rFonts w:ascii="Times New Roman" w:hAnsi="Times New Roman" w:cs="Times New Roman"/>
          <w:sz w:val="28"/>
          <w:szCs w:val="28"/>
        </w:rPr>
        <w:t xml:space="preserve"> тези критери и убедено препоръчвам на Научното жури  да предложи на </w:t>
      </w:r>
      <w:r w:rsidRPr="00B11CDF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E315E">
        <w:rPr>
          <w:rFonts w:ascii="Times New Roman" w:hAnsi="Times New Roman" w:cs="Times New Roman"/>
          <w:sz w:val="28"/>
          <w:szCs w:val="28"/>
        </w:rPr>
        <w:t>аучния съвет</w:t>
      </w:r>
      <w:r w:rsidRPr="00B11CDF">
        <w:rPr>
          <w:rFonts w:ascii="Times New Roman" w:hAnsi="Times New Roman" w:cs="Times New Roman"/>
          <w:sz w:val="28"/>
          <w:szCs w:val="28"/>
        </w:rPr>
        <w:t xml:space="preserve"> при</w:t>
      </w:r>
      <w:r w:rsidR="00191CAC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СБАЛ</w:t>
      </w:r>
      <w:r w:rsidR="007E315E">
        <w:rPr>
          <w:rFonts w:ascii="Times New Roman" w:hAnsi="Times New Roman" w:cs="Times New Roman"/>
          <w:sz w:val="28"/>
          <w:szCs w:val="28"/>
        </w:rPr>
        <w:t>О</w:t>
      </w:r>
      <w:r w:rsidR="00191CAC" w:rsidRPr="00B11CDF">
        <w:rPr>
          <w:rFonts w:ascii="Times New Roman" w:hAnsi="Times New Roman" w:cs="Times New Roman"/>
          <w:sz w:val="28"/>
          <w:szCs w:val="28"/>
        </w:rPr>
        <w:t>-</w:t>
      </w:r>
      <w:r w:rsidRPr="00B11CDF">
        <w:rPr>
          <w:rFonts w:ascii="Times New Roman" w:hAnsi="Times New Roman" w:cs="Times New Roman"/>
          <w:sz w:val="28"/>
          <w:szCs w:val="28"/>
        </w:rPr>
        <w:t>ЕАД   да присъди на доц.</w:t>
      </w:r>
      <w:r w:rsidR="00191CAC" w:rsidRPr="00B11CDF">
        <w:rPr>
          <w:rFonts w:ascii="Times New Roman" w:hAnsi="Times New Roman" w:cs="Times New Roman"/>
          <w:sz w:val="28"/>
          <w:szCs w:val="28"/>
        </w:rPr>
        <w:t xml:space="preserve"> </w:t>
      </w:r>
      <w:r w:rsidRPr="00B11CDF">
        <w:rPr>
          <w:rFonts w:ascii="Times New Roman" w:hAnsi="Times New Roman" w:cs="Times New Roman"/>
          <w:sz w:val="28"/>
          <w:szCs w:val="28"/>
        </w:rPr>
        <w:t>д-р Антония Денчева Цоневска-Белчева</w:t>
      </w:r>
      <w:r w:rsidR="00191CAC" w:rsidRPr="00B11CDF">
        <w:rPr>
          <w:rFonts w:ascii="Times New Roman" w:hAnsi="Times New Roman" w:cs="Times New Roman"/>
          <w:sz w:val="28"/>
          <w:szCs w:val="28"/>
        </w:rPr>
        <w:t>,</w:t>
      </w:r>
      <w:r w:rsidRPr="00B11CDF">
        <w:rPr>
          <w:rFonts w:ascii="Times New Roman" w:hAnsi="Times New Roman" w:cs="Times New Roman"/>
          <w:sz w:val="28"/>
          <w:szCs w:val="28"/>
        </w:rPr>
        <w:t xml:space="preserve"> дм </w:t>
      </w:r>
      <w:r w:rsidR="00191CAC" w:rsidRPr="00B11CDF">
        <w:rPr>
          <w:rFonts w:ascii="Times New Roman" w:hAnsi="Times New Roman" w:cs="Times New Roman"/>
          <w:sz w:val="28"/>
          <w:szCs w:val="28"/>
        </w:rPr>
        <w:t>а</w:t>
      </w:r>
      <w:r w:rsidRPr="00B11CDF">
        <w:rPr>
          <w:rFonts w:ascii="Times New Roman" w:hAnsi="Times New Roman" w:cs="Times New Roman"/>
          <w:sz w:val="28"/>
          <w:szCs w:val="28"/>
        </w:rPr>
        <w:t>кадемичната длъжност „ПРОФЕСОР”</w:t>
      </w:r>
      <w:r w:rsidR="00191CAC" w:rsidRPr="00B11CDF">
        <w:rPr>
          <w:rFonts w:ascii="Times New Roman" w:hAnsi="Times New Roman" w:cs="Times New Roman"/>
          <w:sz w:val="28"/>
          <w:szCs w:val="28"/>
        </w:rPr>
        <w:t>.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06.08.2015</w:t>
      </w:r>
      <w:r w:rsidR="007E31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sz w:val="28"/>
          <w:szCs w:val="28"/>
        </w:rPr>
      </w:pPr>
      <w:r w:rsidRPr="00B11CDF">
        <w:rPr>
          <w:rFonts w:ascii="Times New Roman" w:hAnsi="Times New Roman" w:cs="Times New Roman"/>
          <w:sz w:val="28"/>
          <w:szCs w:val="28"/>
        </w:rPr>
        <w:t>София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1CDF">
        <w:rPr>
          <w:rFonts w:ascii="Times New Roman" w:hAnsi="Times New Roman" w:cs="Times New Roman"/>
          <w:b/>
          <w:sz w:val="28"/>
          <w:szCs w:val="28"/>
        </w:rPr>
        <w:tab/>
      </w:r>
      <w:r w:rsidRPr="00B11CDF">
        <w:rPr>
          <w:rFonts w:ascii="Times New Roman" w:hAnsi="Times New Roman" w:cs="Times New Roman"/>
          <w:b/>
          <w:sz w:val="28"/>
          <w:szCs w:val="28"/>
        </w:rPr>
        <w:tab/>
      </w:r>
      <w:r w:rsidRPr="00B11CDF">
        <w:rPr>
          <w:rFonts w:ascii="Times New Roman" w:hAnsi="Times New Roman" w:cs="Times New Roman"/>
          <w:b/>
          <w:sz w:val="28"/>
          <w:szCs w:val="28"/>
        </w:rPr>
        <w:tab/>
      </w:r>
      <w:r w:rsidRPr="00B11CDF">
        <w:rPr>
          <w:rFonts w:ascii="Times New Roman" w:hAnsi="Times New Roman" w:cs="Times New Roman"/>
          <w:b/>
          <w:sz w:val="28"/>
          <w:szCs w:val="28"/>
        </w:rPr>
        <w:tab/>
      </w:r>
      <w:r w:rsidRPr="00B11CDF">
        <w:rPr>
          <w:rFonts w:ascii="Times New Roman" w:hAnsi="Times New Roman" w:cs="Times New Roman"/>
          <w:b/>
          <w:sz w:val="28"/>
          <w:szCs w:val="28"/>
        </w:rPr>
        <w:tab/>
      </w:r>
      <w:r w:rsidRPr="00B11CDF">
        <w:rPr>
          <w:rFonts w:ascii="Times New Roman" w:hAnsi="Times New Roman" w:cs="Times New Roman"/>
          <w:b/>
          <w:sz w:val="28"/>
          <w:szCs w:val="28"/>
        </w:rPr>
        <w:tab/>
      </w:r>
      <w:r w:rsidRPr="00B11CDF">
        <w:rPr>
          <w:rFonts w:ascii="Times New Roman" w:hAnsi="Times New Roman" w:cs="Times New Roman"/>
          <w:sz w:val="28"/>
          <w:szCs w:val="28"/>
        </w:rPr>
        <w:t>Проф</w:t>
      </w:r>
      <w:r w:rsidR="00191CAC" w:rsidRPr="00B11CDF">
        <w:rPr>
          <w:rFonts w:ascii="Times New Roman" w:hAnsi="Times New Roman" w:cs="Times New Roman"/>
          <w:sz w:val="28"/>
          <w:szCs w:val="28"/>
        </w:rPr>
        <w:t>.</w:t>
      </w:r>
      <w:r w:rsidRPr="00B11CDF">
        <w:rPr>
          <w:rFonts w:ascii="Times New Roman" w:hAnsi="Times New Roman" w:cs="Times New Roman"/>
          <w:sz w:val="28"/>
          <w:szCs w:val="28"/>
        </w:rPr>
        <w:t xml:space="preserve"> д-р И</w:t>
      </w:r>
      <w:r w:rsidR="00191CAC" w:rsidRPr="00B11CDF">
        <w:rPr>
          <w:rFonts w:ascii="Times New Roman" w:hAnsi="Times New Roman" w:cs="Times New Roman"/>
          <w:sz w:val="28"/>
          <w:szCs w:val="28"/>
        </w:rPr>
        <w:t xml:space="preserve">ван </w:t>
      </w:r>
      <w:r w:rsidRPr="00B11CDF">
        <w:rPr>
          <w:rFonts w:ascii="Times New Roman" w:hAnsi="Times New Roman" w:cs="Times New Roman"/>
          <w:sz w:val="28"/>
          <w:szCs w:val="28"/>
        </w:rPr>
        <w:t>Гаврилов</w:t>
      </w:r>
      <w:r w:rsidR="00191CAC" w:rsidRPr="00B11CDF">
        <w:rPr>
          <w:rFonts w:ascii="Times New Roman" w:hAnsi="Times New Roman" w:cs="Times New Roman"/>
          <w:sz w:val="28"/>
          <w:szCs w:val="28"/>
        </w:rPr>
        <w:t xml:space="preserve">, </w:t>
      </w:r>
      <w:r w:rsidRPr="00B11CDF">
        <w:rPr>
          <w:rFonts w:ascii="Times New Roman" w:hAnsi="Times New Roman" w:cs="Times New Roman"/>
          <w:sz w:val="28"/>
          <w:szCs w:val="28"/>
        </w:rPr>
        <w:t xml:space="preserve"> дм</w:t>
      </w:r>
    </w:p>
    <w:p w:rsidR="007560FF" w:rsidRPr="00B11CDF" w:rsidRDefault="007560FF" w:rsidP="00B11CD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60FF" w:rsidRPr="00B11CDF" w:rsidRDefault="007560FF" w:rsidP="00B11CD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08A3" w:rsidRPr="00B11CDF" w:rsidRDefault="003808A3" w:rsidP="00B11CDF">
      <w:pPr>
        <w:jc w:val="both"/>
        <w:rPr>
          <w:rFonts w:ascii="Times New Roman" w:hAnsi="Times New Roman" w:cs="Times New Roman"/>
        </w:rPr>
      </w:pPr>
    </w:p>
    <w:sectPr w:rsidR="003808A3" w:rsidRPr="00B11CDF" w:rsidSect="0038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2CC8"/>
    <w:multiLevelType w:val="hybridMultilevel"/>
    <w:tmpl w:val="2D1AA93E"/>
    <w:lvl w:ilvl="0" w:tplc="085A9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0FF"/>
    <w:rsid w:val="00191CAC"/>
    <w:rsid w:val="002A4121"/>
    <w:rsid w:val="003808A3"/>
    <w:rsid w:val="003F250A"/>
    <w:rsid w:val="0050072F"/>
    <w:rsid w:val="007560FF"/>
    <w:rsid w:val="007E315E"/>
    <w:rsid w:val="0081294C"/>
    <w:rsid w:val="008F7A57"/>
    <w:rsid w:val="00B11CDF"/>
    <w:rsid w:val="00B61671"/>
    <w:rsid w:val="00D90FE9"/>
    <w:rsid w:val="00DE0D40"/>
    <w:rsid w:val="00E0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FF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F25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5E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aloncology.bg/bg/science-and-research/academic-personnel-development/profesor-onko-2015-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DB8C-8FC3-41C9-91D8-F0FB2B30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SBALO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dtsingilev</dc:creator>
  <cp:keywords/>
  <dc:description/>
  <cp:lastModifiedBy>elhristova</cp:lastModifiedBy>
  <cp:revision>4</cp:revision>
  <cp:lastPrinted>2015-08-31T09:55:00Z</cp:lastPrinted>
  <dcterms:created xsi:type="dcterms:W3CDTF">2015-08-06T08:39:00Z</dcterms:created>
  <dcterms:modified xsi:type="dcterms:W3CDTF">2015-08-31T09:58:00Z</dcterms:modified>
</cp:coreProperties>
</file>